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96A" w:rsidRPr="00DF296A" w:rsidRDefault="00DF296A" w:rsidP="00DF296A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bookmarkStart w:id="0" w:name="_GoBack"/>
      <w:bookmarkEnd w:id="0"/>
      <w:r w:rsidRPr="00DF296A"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  <w:t>Памятка для родителей будущих первоклассников</w:t>
      </w:r>
    </w:p>
    <w:p w:rsidR="00DF296A" w:rsidRPr="00DF296A" w:rsidRDefault="00DF296A" w:rsidP="00DF296A">
      <w:pPr>
        <w:shd w:val="clear" w:color="auto" w:fill="FFFFFF"/>
        <w:spacing w:after="150" w:line="240" w:lineRule="auto"/>
        <w:jc w:val="both"/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</w:pPr>
      <w:r w:rsidRPr="00DF296A">
        <w:rPr>
          <w:rFonts w:ascii="Trebuchet MS" w:eastAsia="Times New Roman" w:hAnsi="Trebuchet MS" w:cs="Times New Roman"/>
          <w:b/>
          <w:bCs/>
          <w:color w:val="601802"/>
          <w:sz w:val="29"/>
          <w:szCs w:val="29"/>
          <w:lang w:eastAsia="ru-RU"/>
        </w:rPr>
        <w:t>Виды нарушений звукопроизношения</w:t>
      </w:r>
    </w:p>
    <w:p w:rsidR="00DF296A" w:rsidRPr="00DF296A" w:rsidRDefault="00DF296A" w:rsidP="00DF29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Неправильное произношение может наблюдаться в отношении любого согласного звука. 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Чаще всего отмечается неправильное произношение трудных по артикуляции звуков: свистящих ([с], [з], [ц]), шипящих ([ш], [ж], [ч], [ш']), сонорных ([р], [л]).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Выделяют четыре вида нарушений звукопроизношения (в пределах одного слова):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отсутствие звука;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искажение звука;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замена звука;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смешение звуков.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Отсутствие звука в речи может выражаться в его выпадении в начале слова (вместо роза ребенок говорит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оза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»), в середине (корова —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коова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») или в конце (комар — «кома»).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 искажении вместо правильного произносится звук, которого нет в фонетической системе русского языка, например: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вместо звука [р] произносится велярный [р], образующийся при колебании разных участков мягкого нёба, или увулярный [р], при образовании которого вибрирует маленький язычок (продолжение мягкого нёба);</w:t>
      </w:r>
    </w:p>
    <w:p w:rsidR="006B4EBB" w:rsidRDefault="00DF296A" w:rsidP="00DF296A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вместо звука [с] произносится межзубный [с] (кончик языка не опускается вниз за нижние резцы, а располагается между верхними и нижними резцами</w:t>
      </w:r>
      <w:proofErr w:type="gram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</w:t>
      </w:r>
      <w:proofErr w:type="gram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вместо звука [л] произносится 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двугубный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[л] (происходит сближение или смыкание обеих губ).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Звук может заменяться другим звуком. Замены эти могут быть самыми разнообразными, например: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томок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комок, «дубы» вместо губы (замены звуков, одинаковых по способу образования, но разных по месту артикуляции);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това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сова, «тон» вместо сон (замена звуков, одинаковых по месту артикуляции, но различных по способу образования);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фухари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сухари,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фахар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сахар (замена звуков, одинаковых по способу образования, но различных по участию органов речи);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«томик» вместо домик,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заба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жаба (замена звонких звуков глухими);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бряник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пряник,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гочка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кочка (замена глухих звуков звонкими);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•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рядуга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радуга, 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Сона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 вместо Соня (замена мягких звуков твердыми и твердых мягкими).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Смешение звуков — это недостаток речи, который выражается в том, что ребенок, умея произносить те или иные звуки, путает их в речи (например, вместо шапка произносит «сапка» и тут же вместо санки произносит —«</w:t>
      </w:r>
      <w:proofErr w:type="spell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шанки</w:t>
      </w:r>
      <w:proofErr w:type="spell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»); смешение звуков — признак незаконченности процесса овладения системой фонем; нормально этот процесс полностью завершается у ребенка к 4-5 годам, когда все звуки речи различаются детьми на слух и правильно произносятся.</w:t>
      </w:r>
    </w:p>
    <w:p w:rsidR="00DF296A" w:rsidRPr="00DF296A" w:rsidRDefault="00DF296A" w:rsidP="00DF296A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</w:pPr>
      <w:r w:rsidRPr="00DF296A">
        <w:rPr>
          <w:rFonts w:ascii="Trebuchet MS" w:eastAsia="Times New Roman" w:hAnsi="Trebuchet MS" w:cs="Times New Roman"/>
          <w:b/>
          <w:bCs/>
          <w:color w:val="833713"/>
          <w:sz w:val="32"/>
          <w:szCs w:val="32"/>
          <w:lang w:eastAsia="ru-RU"/>
        </w:rPr>
        <w:t>Уважаемые родители!</w:t>
      </w:r>
    </w:p>
    <w:p w:rsidR="00DF296A" w:rsidRDefault="00DF296A" w:rsidP="00DF296A"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Если ваш ребёнок посещае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 занятия с учителем-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логопедом,</w:t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знайте</w:t>
      </w:r>
      <w:proofErr w:type="spellEnd"/>
      <w:proofErr w:type="gramEnd"/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</w:t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что плохую речь нельзя исправить за одно или даже за два занятия. Для этого потребуется время и совместные усилия логопеда, ребенка и его родителей.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I. Исправление звукопроизношения проводится поэтапно: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1-й этап — подготовительный (формирование интереса к логопедическим занятиям; развитие слухового внимания, памяти, фонематического восприятия с помощью игр и специальных упражнений; формирование и развитие артикуляционной моторики — </w:t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lastRenderedPageBreak/>
        <w:t>это выполнение артикуляционной гимнастики и специальных упражнений для губ, языка, голоса, дыхания и др.) (протекает у многих детей медленно и требует длительной тренировки).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2-й этап — постановка звуков (вызывание звуков по подражанию или при помощи специальных приемов).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3-й этап — автоматизация - закрепление звука в слогах, в словах, предложениях (протекает у многих детей медленно и требует длительной тренировки). 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4-й этап — дифференциация поставленных и автоматизированных звуков (в случаях замены одного звука другим).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5-й этап — автоматизация звуков в самостоятельной (спонтанной) речи - в монологах, диалогах, играх, на прогулках и других формах детской жизнедеятельности.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Чтобы добиться правильного положения губ, языка, быстрого и свободного, четкого произношения звука в речи, нужно много упражняться. Тренируйтесь, пожалуйста, </w:t>
      </w:r>
      <w:proofErr w:type="gramStart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дома!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Если</w:t>
      </w:r>
      <w:proofErr w:type="gramEnd"/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звук еще не произносится, выполняйте артикуляционную гимнастику.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Если звук уже поставлен — закрепляйте его: выучите с ребенком речевой материал, записанный в тетради домашних заданий, следите за звуками в повседневной речи.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 забывайте выполнять все рекомендации учителя-логопеда!</w:t>
      </w:r>
      <w:r w:rsidRPr="00DF296A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DF296A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Желаю успехов в обучении вашего ребенка правильной речи!</w:t>
      </w:r>
    </w:p>
    <w:sectPr w:rsidR="00DF29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356"/>
    <w:rsid w:val="00510126"/>
    <w:rsid w:val="006B4EBB"/>
    <w:rsid w:val="00B54356"/>
    <w:rsid w:val="00DF2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5B720-33EA-4AEB-8624-5BEF730C4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3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891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803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8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77253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5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925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2020-01-19T16:51:00Z</dcterms:created>
  <dcterms:modified xsi:type="dcterms:W3CDTF">2020-01-19T17:13:00Z</dcterms:modified>
</cp:coreProperties>
</file>